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1513" w14:textId="014152BA" w:rsidR="00E452A8" w:rsidRDefault="00EA3CB0" w:rsidP="00EA3C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3CB0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5FC5A3CC" wp14:editId="42EB7513">
            <wp:simplePos x="0" y="0"/>
            <wp:positionH relativeFrom="margin">
              <wp:posOffset>447675</wp:posOffset>
            </wp:positionH>
            <wp:positionV relativeFrom="paragraph">
              <wp:posOffset>546100</wp:posOffset>
            </wp:positionV>
            <wp:extent cx="4405630" cy="257683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CB0">
        <w:rPr>
          <w:rFonts w:ascii="Times New Roman" w:hAnsi="Times New Roman" w:cs="Times New Roman"/>
          <w:b/>
          <w:bCs/>
          <w:sz w:val="36"/>
          <w:szCs w:val="36"/>
        </w:rPr>
        <w:t>LOVELY-</w:t>
      </w:r>
      <w:proofErr w:type="spellStart"/>
      <w:r w:rsidRPr="00EA3CB0">
        <w:rPr>
          <w:rFonts w:ascii="Times New Roman" w:hAnsi="Times New Roman" w:cs="Times New Roman"/>
          <w:b/>
          <w:bCs/>
          <w:sz w:val="36"/>
          <w:szCs w:val="36"/>
        </w:rPr>
        <w:t>Vx</w:t>
      </w:r>
      <w:proofErr w:type="spellEnd"/>
      <w:r w:rsidRPr="00EA3C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A3CB0">
        <w:rPr>
          <w:rFonts w:ascii="Times New Roman" w:hAnsi="Times New Roman" w:cs="Times New Roman"/>
          <w:b/>
          <w:bCs/>
          <w:sz w:val="36"/>
          <w:szCs w:val="36"/>
        </w:rPr>
        <w:t>Micro pull-out anchor tester</w:t>
      </w:r>
    </w:p>
    <w:p w14:paraId="6E2F5DF0" w14:textId="42F3F96C" w:rsidR="00EA3CB0" w:rsidRDefault="00EA3CB0" w:rsidP="00EA3CB0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A3CB0">
        <w:rPr>
          <w:rFonts w:ascii="Times New Roman" w:hAnsi="Times New Roman" w:cs="Times New Roman"/>
          <w:b/>
          <w:bCs/>
          <w:sz w:val="30"/>
          <w:szCs w:val="30"/>
        </w:rPr>
        <w:t>USAGE OVERVIEW</w:t>
      </w:r>
    </w:p>
    <w:p w14:paraId="24B4765C" w14:textId="5A016C4F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  <w:r w:rsidRPr="00EA3CB0">
        <w:rPr>
          <w:rFonts w:ascii="Times New Roman" w:hAnsi="Times New Roman" w:cs="Times New Roman"/>
          <w:sz w:val="24"/>
          <w:szCs w:val="24"/>
        </w:rPr>
        <w:t>LOVELY-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Vx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Micro pull-out anchor tester is mainly used to detect, </w:t>
      </w:r>
      <w:r w:rsidRPr="00EA3CB0">
        <w:rPr>
          <w:rFonts w:ascii="宋体" w:eastAsia="宋体" w:hAnsi="宋体" w:cs="宋体" w:hint="eastAsia"/>
          <w:sz w:val="24"/>
          <w:szCs w:val="24"/>
        </w:rPr>
        <w:t>∮</w:t>
      </w:r>
      <w:r w:rsidRPr="00EA3CB0">
        <w:rPr>
          <w:rFonts w:ascii="Times New Roman" w:hAnsi="Times New Roman" w:cs="Times New Roman"/>
          <w:sz w:val="24"/>
          <w:szCs w:val="24"/>
        </w:rPr>
        <w:t>6-</w:t>
      </w:r>
      <w:r w:rsidRPr="00EA3CB0">
        <w:rPr>
          <w:rFonts w:ascii="宋体" w:eastAsia="宋体" w:hAnsi="宋体" w:cs="宋体" w:hint="eastAsia"/>
          <w:sz w:val="24"/>
          <w:szCs w:val="24"/>
        </w:rPr>
        <w:t>∮</w:t>
      </w:r>
      <w:r w:rsidRPr="00EA3CB0">
        <w:rPr>
          <w:rFonts w:ascii="Times New Roman" w:hAnsi="Times New Roman" w:cs="Times New Roman"/>
          <w:sz w:val="24"/>
          <w:szCs w:val="24"/>
        </w:rPr>
        <w:t>12 masonry structure steel bar planting bar, M6-M12 expansion bolt, chemical anchor bolt, and various anchors' pull-out resistance. The on-site anti-pulling force test (test) of glass curtain wall is a necessary testing instrument for each (quality inspection unit, reinforcement unit, supervision unit, university, etc.).</w:t>
      </w:r>
    </w:p>
    <w:p w14:paraId="03A4F396" w14:textId="6A216FA5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C508F3" w14:textId="20F8A5E0" w:rsidR="00EA3CB0" w:rsidRDefault="00EA3CB0" w:rsidP="00EA3CB0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A3CB0">
        <w:rPr>
          <w:rFonts w:ascii="Times New Roman" w:hAnsi="Times New Roman" w:cs="Times New Roman"/>
          <w:b/>
          <w:bCs/>
          <w:sz w:val="30"/>
          <w:szCs w:val="30"/>
        </w:rPr>
        <w:t>PRODUCT FEATURES</w:t>
      </w:r>
    </w:p>
    <w:p w14:paraId="7E003672" w14:textId="183673AE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3CB0">
        <w:rPr>
          <w:rFonts w:ascii="Times New Roman" w:hAnsi="Times New Roman" w:cs="Times New Roman"/>
          <w:sz w:val="24"/>
          <w:szCs w:val="24"/>
        </w:rPr>
        <w:t>Light weight. 2.6kg oil cylinder, 2.8kg smaller manual pump.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2.</w:t>
      </w:r>
      <w:r w:rsidRPr="00EA3CB0">
        <w:rPr>
          <w:rFonts w:ascii="Times New Roman" w:hAnsi="Times New Roman" w:cs="Times New Roman"/>
          <w:sz w:val="24"/>
          <w:szCs w:val="24"/>
        </w:rPr>
        <w:t>200 data records, query, LCD lighting function.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3.</w:t>
      </w:r>
      <w:r w:rsidRPr="00EA3CB0">
        <w:rPr>
          <w:rFonts w:ascii="Times New Roman" w:hAnsi="Times New Roman" w:cs="Times New Roman"/>
          <w:sz w:val="24"/>
          <w:szCs w:val="24"/>
        </w:rPr>
        <w:t>Peak hold, less than 4% unloading in 2 minutes, automatic shutdown without operation.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4.</w:t>
      </w:r>
      <w:r w:rsidRPr="00EA3CB0">
        <w:rPr>
          <w:rFonts w:ascii="Times New Roman" w:hAnsi="Times New Roman" w:cs="Times New Roman"/>
          <w:sz w:val="24"/>
          <w:szCs w:val="24"/>
        </w:rPr>
        <w:t>The 10-segment polyline correction of the value improves the accuracy of the instrument.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5.</w:t>
      </w:r>
      <w:r w:rsidRPr="00EA3CB0">
        <w:rPr>
          <w:rFonts w:ascii="Times New Roman" w:hAnsi="Times New Roman" w:cs="Times New Roman"/>
          <w:sz w:val="24"/>
          <w:szCs w:val="24"/>
        </w:rPr>
        <w:t>The power supply is a high-capacity rechargeable lithium battery and ultra-low power consumption design, and the continuous working time can exceed 200 hours.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6.</w:t>
      </w:r>
      <w:r w:rsidRPr="00EA3CB0">
        <w:rPr>
          <w:rFonts w:ascii="Times New Roman" w:hAnsi="Times New Roman" w:cs="Times New Roman"/>
          <w:sz w:val="24"/>
          <w:szCs w:val="24"/>
        </w:rPr>
        <w:t>Using imported seals, durable.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7.</w:t>
      </w:r>
      <w:r w:rsidRPr="00EA3CB0">
        <w:rPr>
          <w:rFonts w:ascii="Times New Roman" w:hAnsi="Times New Roman" w:cs="Times New Roman"/>
          <w:sz w:val="24"/>
          <w:szCs w:val="24"/>
        </w:rPr>
        <w:t>Corrosion-resistant electrostatic spraying on the surface of hydraulic cylinder, nickel-plated piston and sliding sleeve.</w:t>
      </w:r>
      <w:r w:rsidRPr="00EA3CB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8.</w:t>
      </w:r>
      <w:r w:rsidRPr="00EA3CB0">
        <w:rPr>
          <w:rFonts w:ascii="Times New Roman" w:hAnsi="Times New Roman" w:cs="Times New Roman"/>
          <w:sz w:val="24"/>
          <w:szCs w:val="24"/>
        </w:rPr>
        <w:t>Overload protection structure is adopted, and the cylinder will not be damaged if it exceeds the range, so it can be used safely.</w:t>
      </w:r>
      <w:r w:rsidRPr="00EA3CB0">
        <w:rPr>
          <w:rFonts w:ascii="Times New Roman" w:hAnsi="Times New Roman" w:cs="Times New Roman"/>
          <w:sz w:val="24"/>
          <w:szCs w:val="24"/>
        </w:rPr>
        <w:cr/>
      </w:r>
    </w:p>
    <w:p w14:paraId="7C008CC9" w14:textId="75590B7F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1B0563" w14:textId="4BAAA9B7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3DA9F8" w14:textId="71AE7CC9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DF62839" w14:textId="777200A0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8EE5DF" w14:textId="64157DA4" w:rsidR="00EA3CB0" w:rsidRDefault="00EA3CB0" w:rsidP="00EA3CB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81F07E" w14:textId="2652FA23" w:rsidR="00EA3CB0" w:rsidRDefault="00EA3CB0" w:rsidP="00EA3CB0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EA3CB0">
        <w:rPr>
          <w:rFonts w:hint="eastAsia"/>
        </w:rPr>
        <w:lastRenderedPageBreak/>
        <w:drawing>
          <wp:anchor distT="0" distB="0" distL="114300" distR="114300" simplePos="0" relativeHeight="251659264" behindDoc="0" locked="0" layoutInCell="1" allowOverlap="1" wp14:anchorId="1E903F1B" wp14:editId="215FCECC">
            <wp:simplePos x="0" y="0"/>
            <wp:positionH relativeFrom="margin">
              <wp:posOffset>-656590</wp:posOffset>
            </wp:positionH>
            <wp:positionV relativeFrom="paragraph">
              <wp:posOffset>427355</wp:posOffset>
            </wp:positionV>
            <wp:extent cx="6661785" cy="4072890"/>
            <wp:effectExtent l="0" t="0" r="5715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A3CB0">
        <w:rPr>
          <w:rFonts w:ascii="Times New Roman" w:hAnsi="Times New Roman" w:cs="Times New Roman"/>
          <w:b/>
          <w:bCs/>
          <w:sz w:val="30"/>
          <w:szCs w:val="30"/>
        </w:rPr>
        <w:t>TECHNICAL PARAMETERS</w:t>
      </w:r>
    </w:p>
    <w:p w14:paraId="305F5BF8" w14:textId="72EDC2B1" w:rsidR="00EA3CB0" w:rsidRPr="00EA3CB0" w:rsidRDefault="00EA3CB0" w:rsidP="00EA3CB0">
      <w:pPr>
        <w:jc w:val="left"/>
        <w:rPr>
          <w:rFonts w:ascii="Times New Roman" w:hAnsi="Times New Roman" w:cs="Times New Roman" w:hint="eastAsia"/>
          <w:b/>
          <w:bCs/>
          <w:sz w:val="30"/>
          <w:szCs w:val="30"/>
        </w:rPr>
      </w:pPr>
    </w:p>
    <w:sectPr w:rsidR="00EA3CB0" w:rsidRPr="00EA3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6E"/>
    <w:rsid w:val="002F64F0"/>
    <w:rsid w:val="003C25E2"/>
    <w:rsid w:val="00763F6E"/>
    <w:rsid w:val="00E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B3AA"/>
  <w15:chartTrackingRefBased/>
  <w15:docId w15:val="{9B784381-5A7F-4079-A052-A54A635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2020-01-21T06:55:00Z</dcterms:created>
  <dcterms:modified xsi:type="dcterms:W3CDTF">2020-01-21T06:58:00Z</dcterms:modified>
</cp:coreProperties>
</file>